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上海师范大学对外校际学生交流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SAF项目通知（2019）</w:t>
      </w:r>
    </w:p>
    <w:p>
      <w:pPr>
        <w:ind w:firstLine="420" w:firstLineChars="200"/>
        <w:rPr>
          <w:rFonts w:hint="eastAsia" w:ascii="Arial Narrow" w:hAnsi="Arial Narrow" w:cs="宋体"/>
          <w:kern w:val="0"/>
          <w:szCs w:val="21"/>
        </w:rPr>
      </w:pPr>
    </w:p>
    <w:p>
      <w:pPr>
        <w:ind w:firstLine="420" w:firstLineChars="200"/>
        <w:rPr>
          <w:rFonts w:hint="eastAsia" w:ascii="Arial Narrow" w:hAnsi="Arial Narrow" w:cs="宋体"/>
          <w:kern w:val="0"/>
          <w:sz w:val="22"/>
        </w:rPr>
      </w:pPr>
      <w:r>
        <w:rPr>
          <w:rFonts w:hint="eastAsia" w:ascii="Arial Narrow" w:hAnsi="Arial Narrow" w:cs="宋体"/>
          <w:kern w:val="0"/>
          <w:szCs w:val="21"/>
        </w:rPr>
        <w:t>2019年秋季学期我校赴加州大学洛杉矶分校、约翰霍普金斯大学、伦敦大学学院等世界顶尖名校交流学习项目现开始接受同学报名。参加项目同学按我校专业学院要求完成国外学习任务，可获得我校的相应学分。该项目由我校和美国</w:t>
      </w:r>
      <w:r>
        <w:rPr>
          <w:rFonts w:ascii="Arial Narrow" w:hAnsi="Arial Narrow" w:cs="宋体"/>
          <w:kern w:val="0"/>
          <w:szCs w:val="21"/>
        </w:rPr>
        <w:t>SAF</w:t>
      </w:r>
      <w:r>
        <w:rPr>
          <w:rFonts w:hint="eastAsia" w:ascii="Arial Narrow" w:hAnsi="Arial Narrow" w:cs="宋体"/>
          <w:kern w:val="0"/>
          <w:szCs w:val="21"/>
        </w:rPr>
        <w:t>海外学习基金会</w:t>
      </w:r>
      <w:r>
        <w:rPr>
          <w:rFonts w:ascii="Arial Narrow" w:cs="宋体" w:hAnsiTheme="minorEastAsia"/>
          <w:kern w:val="0"/>
          <w:sz w:val="22"/>
        </w:rPr>
        <w:t>（简称</w:t>
      </w:r>
      <w:r>
        <w:rPr>
          <w:rFonts w:ascii="Arial Narrow" w:hAnsi="Arial Narrow" w:cs="宋体"/>
          <w:kern w:val="0"/>
          <w:sz w:val="22"/>
        </w:rPr>
        <w:t>SAF</w:t>
      </w:r>
      <w:r>
        <w:rPr>
          <w:rFonts w:ascii="Arial Narrow" w:cs="宋体" w:hAnsiTheme="minorEastAsia"/>
          <w:kern w:val="0"/>
          <w:sz w:val="22"/>
        </w:rPr>
        <w:t>，官网：</w:t>
      </w:r>
      <w:r>
        <w:fldChar w:fldCharType="begin"/>
      </w:r>
      <w:r>
        <w:instrText xml:space="preserve"> HYPERLINK "http://china.studyabroadfoundation.org/" </w:instrText>
      </w:r>
      <w:r>
        <w:fldChar w:fldCharType="separate"/>
      </w:r>
      <w:r>
        <w:rPr>
          <w:rStyle w:val="4"/>
          <w:rFonts w:ascii="Arial Narrow" w:hAnsi="Arial Narrow" w:cs="宋体"/>
          <w:kern w:val="0"/>
          <w:sz w:val="22"/>
        </w:rPr>
        <w:t>http://china.studyabroadfoundation.org/</w:t>
      </w:r>
      <w:r>
        <w:rPr>
          <w:rStyle w:val="4"/>
          <w:rFonts w:ascii="Arial Narrow" w:hAnsi="Arial Narrow" w:cs="宋体"/>
          <w:kern w:val="0"/>
          <w:sz w:val="22"/>
        </w:rPr>
        <w:fldChar w:fldCharType="end"/>
      </w:r>
      <w:r>
        <w:rPr>
          <w:rFonts w:ascii="Arial Narrow" w:cs="宋体" w:hAnsiTheme="minorEastAsia"/>
          <w:kern w:val="0"/>
          <w:sz w:val="22"/>
        </w:rPr>
        <w:t>）</w:t>
      </w:r>
      <w:r>
        <w:rPr>
          <w:rFonts w:hint="eastAsia" w:ascii="Arial Narrow" w:hAnsi="Arial Narrow" w:cs="宋体"/>
          <w:kern w:val="0"/>
          <w:szCs w:val="21"/>
        </w:rPr>
        <w:t>共同组织，</w:t>
      </w:r>
      <w:r>
        <w:rPr>
          <w:rFonts w:ascii="Arial Narrow" w:hAnsi="Arial Narrow" w:cs="宋体"/>
          <w:kern w:val="0"/>
          <w:sz w:val="22"/>
        </w:rPr>
        <w:t>以期提高</w:t>
      </w:r>
      <w:r>
        <w:rPr>
          <w:rFonts w:hint="eastAsia" w:ascii="Arial Narrow" w:hAnsi="Arial Narrow" w:cs="宋体"/>
          <w:kern w:val="0"/>
          <w:sz w:val="22"/>
        </w:rPr>
        <w:t>同学</w:t>
      </w:r>
      <w:r>
        <w:rPr>
          <w:rFonts w:ascii="Arial Narrow" w:hAnsi="Arial Narrow" w:cs="宋体"/>
          <w:kern w:val="0"/>
          <w:sz w:val="22"/>
        </w:rPr>
        <w:t>后续申研及就业的整体竞争力。</w:t>
      </w:r>
      <w:r>
        <w:rPr>
          <w:rFonts w:hint="eastAsia" w:ascii="Arial Narrow" w:hAnsi="Arial Narrow" w:cs="宋体"/>
          <w:kern w:val="0"/>
          <w:sz w:val="22"/>
        </w:rPr>
        <w:t>现邀请该机构项目负责老师来我校宣讲，欢迎感兴趣的同学踊跃参加！</w:t>
      </w:r>
    </w:p>
    <w:p>
      <w:pPr>
        <w:ind w:firstLine="440" w:firstLineChars="200"/>
        <w:rPr>
          <w:rFonts w:hint="eastAsia" w:ascii="Arial Narrow" w:hAnsi="Arial Narrow" w:cs="宋体"/>
          <w:kern w:val="0"/>
          <w:sz w:val="22"/>
        </w:rPr>
      </w:pPr>
    </w:p>
    <w:p>
      <w:pPr>
        <w:widowControl/>
        <w:ind w:firstLine="443"/>
        <w:jc w:val="left"/>
        <w:rPr>
          <w:rStyle w:val="3"/>
          <w:rFonts w:ascii="Arial Narrow" w:cs="宋体" w:hAnsiTheme="minorEastAsia"/>
          <w:b w:val="0"/>
          <w:bCs w:val="0"/>
          <w:kern w:val="0"/>
          <w:sz w:val="22"/>
        </w:rPr>
      </w:pPr>
      <w:r>
        <w:rPr>
          <w:rFonts w:ascii="Arial Narrow" w:hAnsi="Arial Narrow" w:cs="宋体"/>
          <w:kern w:val="0"/>
          <w:sz w:val="22"/>
        </w:rPr>
        <w:t>SAF</w:t>
      </w:r>
      <w:r>
        <w:rPr>
          <w:rFonts w:ascii="Arial Narrow" w:cs="宋体" w:hAnsiTheme="minorEastAsia"/>
          <w:kern w:val="0"/>
          <w:sz w:val="22"/>
        </w:rPr>
        <w:t>海外名校交流生项目</w:t>
      </w:r>
      <w:r>
        <w:rPr>
          <w:rFonts w:ascii="Arial Narrow" w:hAnsi="Arial Narrow" w:cs="宋体"/>
          <w:kern w:val="0"/>
          <w:sz w:val="22"/>
        </w:rPr>
        <w:t>”</w:t>
      </w:r>
      <w:r>
        <w:rPr>
          <w:rFonts w:ascii="Arial Narrow" w:cs="宋体" w:hAnsiTheme="minorEastAsia"/>
          <w:kern w:val="0"/>
          <w:sz w:val="22"/>
        </w:rPr>
        <w:t>是</w:t>
      </w:r>
      <w:r>
        <w:rPr>
          <w:rFonts w:ascii="Arial Narrow" w:hAnsi="Arial Narrow" w:cs="宋体"/>
          <w:kern w:val="0"/>
          <w:sz w:val="22"/>
        </w:rPr>
        <w:t>我校</w:t>
      </w:r>
      <w:r>
        <w:rPr>
          <w:rFonts w:ascii="Arial Narrow" w:cs="宋体" w:hAnsiTheme="minorEastAsia"/>
          <w:kern w:val="0"/>
          <w:sz w:val="22"/>
        </w:rPr>
        <w:t>正式的校际交流生项目。</w:t>
      </w:r>
      <w:r>
        <w:rPr>
          <w:rFonts w:hint="eastAsia" w:ascii="Arial Narrow" w:hAnsi="Arial Narrow" w:eastAsia="宋体" w:cs="宋体"/>
          <w:kern w:val="0"/>
          <w:sz w:val="22"/>
        </w:rPr>
        <w:t>同学</w:t>
      </w:r>
      <w:r>
        <w:rPr>
          <w:rFonts w:ascii="Arial Narrow" w:hAnsi="Arial Narrow" w:eastAsia="宋体" w:cs="宋体"/>
          <w:kern w:val="0"/>
          <w:sz w:val="22"/>
        </w:rPr>
        <w:t>可前往美国加州大学伯克利分校、加州大学洛杉矶分校、加州大学圣地亚哥分校、约翰霍普金斯大学、哥伦比亚大学、明尼苏达大学、密歇根州立大学、英国牛津大学、伦敦大学学院、曼彻斯特大学、爱丁堡大学和澳洲昆士兰大学、新南威尔士大学等近50余所世界一流大学进行一学期或一学年的交流学习，专业不限，并可跨科系选课。</w:t>
      </w:r>
      <w:r>
        <w:rPr>
          <w:rFonts w:hint="eastAsia" w:ascii="Arial Narrow" w:hAnsi="Arial Narrow" w:eastAsia="宋体" w:cs="宋体"/>
          <w:kern w:val="0"/>
          <w:sz w:val="22"/>
        </w:rPr>
        <w:t>同学</w:t>
      </w:r>
      <w:r>
        <w:rPr>
          <w:rFonts w:ascii="Arial Narrow" w:hAnsi="Arial Narrow" w:eastAsia="宋体" w:cs="宋体"/>
          <w:kern w:val="0"/>
          <w:sz w:val="22"/>
        </w:rPr>
        <w:t>将成为海外名校</w:t>
      </w:r>
      <w:r>
        <w:rPr>
          <w:rFonts w:hint="eastAsia" w:ascii="Arial Narrow" w:hAnsi="Arial Narrow" w:eastAsia="宋体" w:cs="宋体"/>
          <w:kern w:val="0"/>
          <w:sz w:val="22"/>
        </w:rPr>
        <w:t>全日制</w:t>
      </w:r>
      <w:r>
        <w:rPr>
          <w:rFonts w:ascii="Arial Narrow" w:hAnsi="Arial Narrow" w:eastAsia="宋体" w:cs="宋体"/>
          <w:kern w:val="0"/>
          <w:sz w:val="22"/>
        </w:rPr>
        <w:t>注册学生，</w:t>
      </w:r>
      <w:r>
        <w:rPr>
          <w:rFonts w:hint="eastAsia" w:ascii="Arial Narrow" w:hAnsi="Arial Narrow" w:eastAsia="宋体" w:cs="宋体"/>
          <w:kern w:val="0"/>
          <w:sz w:val="22"/>
        </w:rPr>
        <w:t>和本土学生共同学习，并在</w:t>
      </w:r>
      <w:r>
        <w:rPr>
          <w:rFonts w:ascii="Arial Narrow" w:hAnsi="Arial Narrow" w:eastAsia="宋体" w:cs="宋体"/>
          <w:kern w:val="0"/>
          <w:sz w:val="22"/>
        </w:rPr>
        <w:t>交流结束后获得海外大学官方</w:t>
      </w:r>
      <w:r>
        <w:rPr>
          <w:rFonts w:hint="eastAsia" w:ascii="Arial Narrow" w:hAnsi="Arial Narrow" w:eastAsia="宋体" w:cs="宋体"/>
          <w:kern w:val="0"/>
          <w:sz w:val="22"/>
        </w:rPr>
        <w:t>正式</w:t>
      </w:r>
      <w:r>
        <w:rPr>
          <w:rFonts w:ascii="Arial Narrow" w:hAnsi="Arial Narrow" w:eastAsia="宋体" w:cs="宋体"/>
          <w:kern w:val="0"/>
          <w:sz w:val="22"/>
        </w:rPr>
        <w:t>成绩单。</w:t>
      </w:r>
      <w:r>
        <w:rPr>
          <w:rFonts w:hint="eastAsia" w:ascii="Arial Narrow" w:hAnsi="Arial Narrow" w:eastAsia="宋体" w:cs="宋体"/>
          <w:kern w:val="0"/>
          <w:sz w:val="22"/>
        </w:rPr>
        <w:t>同学</w:t>
      </w:r>
      <w:r>
        <w:rPr>
          <w:rFonts w:ascii="Arial Narrow" w:hAnsi="Arial Narrow" w:eastAsia="宋体" w:cs="宋体"/>
          <w:kern w:val="0"/>
          <w:sz w:val="22"/>
        </w:rPr>
        <w:t>将在不影响正常毕业的情况下，</w:t>
      </w:r>
      <w:r>
        <w:rPr>
          <w:rFonts w:hint="eastAsia" w:ascii="Arial Narrow" w:hAnsi="Arial Narrow" w:eastAsia="宋体" w:cs="宋体"/>
          <w:kern w:val="0"/>
          <w:sz w:val="22"/>
        </w:rPr>
        <w:t>收获</w:t>
      </w:r>
      <w:r>
        <w:rPr>
          <w:rFonts w:ascii="Arial Narrow" w:hAnsi="Arial Narrow" w:eastAsia="宋体" w:cs="宋体"/>
          <w:kern w:val="0"/>
          <w:sz w:val="22"/>
        </w:rPr>
        <w:t>一段海外名校学习经历</w:t>
      </w:r>
      <w:r>
        <w:rPr>
          <w:rFonts w:hint="eastAsia" w:ascii="Arial Narrow" w:hAnsi="Arial Narrow" w:eastAsia="宋体" w:cs="宋体"/>
          <w:kern w:val="0"/>
          <w:sz w:val="22"/>
        </w:rPr>
        <w:t>，学习成绩优异的同学也可能获得海外交流大学教授推荐信</w:t>
      </w:r>
      <w:r>
        <w:rPr>
          <w:rFonts w:ascii="Arial Narrow" w:hAnsi="Arial Narrow" w:eastAsia="宋体" w:cs="宋体"/>
          <w:kern w:val="0"/>
          <w:sz w:val="22"/>
        </w:rPr>
        <w:t>。该项目学术性和专业性极强，</w:t>
      </w:r>
      <w:r>
        <w:rPr>
          <w:rFonts w:hint="eastAsia" w:ascii="Arial Narrow" w:hAnsi="Arial Narrow" w:eastAsia="宋体" w:cs="宋体"/>
          <w:kern w:val="0"/>
          <w:sz w:val="22"/>
        </w:rPr>
        <w:t>同学</w:t>
      </w:r>
      <w:r>
        <w:rPr>
          <w:rFonts w:ascii="Arial Narrow" w:hAnsi="Arial Narrow" w:eastAsia="宋体" w:cs="宋体"/>
          <w:kern w:val="0"/>
          <w:sz w:val="22"/>
        </w:rPr>
        <w:t>可极大扩展国际化视野，并为后续学术发展及进一步专业深造打下坚实基础。</w:t>
      </w:r>
      <w:r>
        <w:rPr>
          <w:rFonts w:ascii="Arial Narrow" w:cs="宋体" w:hAnsiTheme="minorEastAsia"/>
          <w:kern w:val="0"/>
          <w:sz w:val="22"/>
        </w:rPr>
        <w:t>交流学习</w:t>
      </w:r>
      <w:r>
        <w:rPr>
          <w:rFonts w:hint="eastAsia" w:ascii="Arial Narrow" w:cs="宋体" w:hAnsiTheme="minorEastAsia"/>
          <w:kern w:val="0"/>
          <w:sz w:val="22"/>
        </w:rPr>
        <w:t>结束</w:t>
      </w:r>
      <w:r>
        <w:rPr>
          <w:rFonts w:ascii="Arial Narrow" w:cs="宋体" w:hAnsiTheme="minorEastAsia"/>
          <w:kern w:val="0"/>
          <w:sz w:val="22"/>
        </w:rPr>
        <w:t>后，学生凭借海外大学成绩单根据我校学分转换标准进行学分转换。</w:t>
      </w:r>
    </w:p>
    <w:p>
      <w:pPr>
        <w:ind w:firstLine="440" w:firstLineChars="200"/>
        <w:rPr>
          <w:rFonts w:hint="eastAsia" w:ascii="Arial Narrow" w:hAnsi="Arial Narrow" w:cs="宋体"/>
          <w:kern w:val="0"/>
          <w:sz w:val="22"/>
        </w:rPr>
      </w:pPr>
    </w:p>
    <w:p>
      <w:pPr>
        <w:ind w:firstLine="440" w:firstLineChars="200"/>
        <w:rPr>
          <w:rFonts w:hint="eastAsia" w:ascii="Arial Narrow" w:hAnsi="Arial Narrow" w:cs="宋体"/>
          <w:kern w:val="0"/>
          <w:sz w:val="22"/>
        </w:rPr>
      </w:pPr>
    </w:p>
    <w:p>
      <w:pPr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项目内容：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2019秋季学期学年学分交流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2019 暑期学分交流项目</w:t>
      </w:r>
    </w:p>
    <w:p>
      <w:pPr>
        <w:numPr>
          <w:numId w:val="0"/>
        </w:numPr>
        <w:ind w:leftChars="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具体项目内容、联系方式、所需材料以及报名截止时间请以附件中的详情为准</w:t>
      </w:r>
    </w:p>
    <w:p>
      <w:pPr>
        <w:numPr>
          <w:numId w:val="0"/>
        </w:numPr>
        <w:ind w:leftChars="0"/>
        <w:rPr>
          <w:rFonts w:hint="eastAsia" w:ascii="Arial Narrow" w:hAnsi="Arial Narrow" w:cs="宋体"/>
          <w:kern w:val="0"/>
          <w:sz w:val="22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附件1：2019年暑期加州大学伯克利分校学分交流项目报名通知</w:t>
      </w:r>
    </w:p>
    <w:p>
      <w:pPr>
        <w:numPr>
          <w:numId w:val="0"/>
        </w:numPr>
        <w:ind w:leftChars="0" w:firstLine="880" w:firstLineChars="40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（大学英语四、六级可直申）</w:t>
      </w:r>
    </w:p>
    <w:p>
      <w:pPr>
        <w:numPr>
          <w:numId w:val="0"/>
        </w:numPr>
        <w:ind w:leftChars="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附件2：2019年暑期加州大学洛杉矶分校学分交流项目报名通知</w:t>
      </w:r>
    </w:p>
    <w:p>
      <w:pPr>
        <w:numPr>
          <w:numId w:val="0"/>
        </w:numPr>
        <w:ind w:leftChars="0" w:firstLine="880" w:firstLineChars="40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（大学英语四、六级可直申）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Arial Narrow" w:hAnsi="Arial Narrow" w:cs="宋体"/>
          <w:kern w:val="0"/>
          <w:sz w:val="22"/>
          <w:lang w:val="en-US" w:eastAsia="zh-CN"/>
        </w:rPr>
      </w:pPr>
      <w:r>
        <w:rPr>
          <w:rFonts w:hint="eastAsia" w:ascii="Arial Narrow" w:hAnsi="Arial Narrow" w:cs="宋体"/>
          <w:kern w:val="0"/>
          <w:sz w:val="22"/>
          <w:lang w:val="en-US" w:eastAsia="zh-CN"/>
        </w:rPr>
        <w:t>附件3：2019年暑期SAF维也纳-日内瓦国际组织项目报名通知</w:t>
      </w:r>
    </w:p>
    <w:p>
      <w:pPr>
        <w:numPr>
          <w:numId w:val="0"/>
        </w:numPr>
        <w:rPr>
          <w:rFonts w:hint="eastAsia" w:ascii="Arial Narrow" w:hAnsi="Arial Narrow" w:cs="宋体"/>
          <w:kern w:val="0"/>
          <w:sz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F3556F"/>
    <w:multiLevelType w:val="singleLevel"/>
    <w:tmpl w:val="D8F3556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14595"/>
    <w:rsid w:val="0461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2018-12-13T01:49:00Z</dcterms:created>
  <dc:creator>ding</dc:creator>
  <cp:lastModifiedBy>ding</cp:lastModifiedBy>
  <dcterms:modified xsi:type="dcterms:W3CDTF">2018-12-13T02:09:49Z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