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D8F8" w14:textId="77777777" w:rsidR="004668E6" w:rsidRDefault="004668E6">
      <w:pPr>
        <w:pStyle w:val="a3"/>
        <w:rPr>
          <w:rFonts w:ascii="Times New Roman"/>
          <w:sz w:val="20"/>
        </w:rPr>
      </w:pPr>
    </w:p>
    <w:p w14:paraId="5BC8750A" w14:textId="77777777" w:rsidR="004668E6" w:rsidRDefault="004668E6">
      <w:pPr>
        <w:pStyle w:val="a3"/>
        <w:rPr>
          <w:rFonts w:ascii="Times New Roman"/>
          <w:sz w:val="20"/>
        </w:rPr>
      </w:pPr>
    </w:p>
    <w:p w14:paraId="343EDD65" w14:textId="77777777" w:rsidR="004668E6" w:rsidRDefault="004668E6">
      <w:pPr>
        <w:pStyle w:val="a3"/>
        <w:rPr>
          <w:rFonts w:ascii="Times New Roman"/>
          <w:sz w:val="20"/>
        </w:rPr>
      </w:pPr>
    </w:p>
    <w:p w14:paraId="6AC04095" w14:textId="77777777" w:rsidR="004668E6" w:rsidRDefault="004668E6">
      <w:pPr>
        <w:pStyle w:val="a3"/>
        <w:rPr>
          <w:rFonts w:ascii="Times New Roman"/>
          <w:sz w:val="20"/>
        </w:rPr>
      </w:pPr>
    </w:p>
    <w:p w14:paraId="6C7A8C9C" w14:textId="77777777" w:rsidR="004668E6" w:rsidRDefault="004668E6">
      <w:pPr>
        <w:pStyle w:val="a3"/>
        <w:rPr>
          <w:rFonts w:ascii="Times New Roman"/>
          <w:sz w:val="20"/>
        </w:rPr>
      </w:pPr>
    </w:p>
    <w:p w14:paraId="34713FDF" w14:textId="77777777" w:rsidR="004668E6" w:rsidRDefault="004668E6">
      <w:pPr>
        <w:pStyle w:val="a3"/>
        <w:rPr>
          <w:rFonts w:ascii="Times New Roman"/>
          <w:sz w:val="20"/>
        </w:rPr>
      </w:pPr>
    </w:p>
    <w:p w14:paraId="77AC29F2" w14:textId="77777777" w:rsidR="004668E6" w:rsidRDefault="004668E6">
      <w:pPr>
        <w:pStyle w:val="a3"/>
        <w:rPr>
          <w:rFonts w:ascii="Times New Roman"/>
          <w:sz w:val="20"/>
        </w:rPr>
      </w:pPr>
    </w:p>
    <w:p w14:paraId="22D22440" w14:textId="77777777" w:rsidR="004668E6" w:rsidRDefault="00000000">
      <w:pPr>
        <w:spacing w:before="238"/>
        <w:ind w:left="2015" w:right="2015"/>
        <w:jc w:val="center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项目名称：与韩国庆熙大学合作项目</w:t>
      </w:r>
    </w:p>
    <w:p w14:paraId="72C55E20" w14:textId="77777777" w:rsidR="004668E6" w:rsidRDefault="004668E6">
      <w:pPr>
        <w:pStyle w:val="a3"/>
        <w:spacing w:before="11"/>
        <w:rPr>
          <w:rFonts w:ascii="黑体"/>
          <w:sz w:val="34"/>
        </w:rPr>
      </w:pPr>
    </w:p>
    <w:p w14:paraId="18B8D848" w14:textId="77777777" w:rsidR="004668E6" w:rsidRDefault="00000000">
      <w:pPr>
        <w:pStyle w:val="1"/>
      </w:pPr>
      <w:r>
        <w:t>项目介绍：</w:t>
      </w:r>
    </w:p>
    <w:p w14:paraId="064DEFF1" w14:textId="77777777" w:rsidR="004668E6" w:rsidRDefault="00000000">
      <w:pPr>
        <w:pStyle w:val="a3"/>
        <w:spacing w:before="4" w:line="242" w:lineRule="auto"/>
        <w:ind w:left="120" w:right="117" w:firstLine="480"/>
        <w:jc w:val="both"/>
      </w:pPr>
      <w:r>
        <w:rPr>
          <w:spacing w:val="-8"/>
        </w:rPr>
        <w:t xml:space="preserve">本项目是与庆熙大学合作开展交换生项目，每年选派 </w:t>
      </w:r>
      <w:r>
        <w:rPr>
          <w:rFonts w:ascii="Times New Roman" w:eastAsia="Times New Roman"/>
        </w:rPr>
        <w:t xml:space="preserve">2 </w:t>
      </w:r>
      <w:r>
        <w:rPr>
          <w:spacing w:val="-2"/>
        </w:rPr>
        <w:t>名学生赴该校交换学</w:t>
      </w:r>
      <w:r>
        <w:rPr>
          <w:spacing w:val="-10"/>
        </w:rPr>
        <w:t>习。学生修读本专业相关课程，获得该校学分，如符合我校相关管理规定，可予</w:t>
      </w:r>
      <w:r>
        <w:t>以学分认定。</w:t>
      </w:r>
    </w:p>
    <w:p w14:paraId="76FAA359" w14:textId="77777777" w:rsidR="004668E6" w:rsidRDefault="00000000">
      <w:pPr>
        <w:pStyle w:val="a3"/>
        <w:spacing w:before="5" w:line="242" w:lineRule="auto"/>
        <w:ind w:left="120" w:right="112" w:firstLine="480"/>
        <w:jc w:val="both"/>
      </w:pPr>
      <w:r>
        <w:t>庆熙大学（</w:t>
      </w:r>
      <w:r>
        <w:rPr>
          <w:rFonts w:ascii="Times New Roman" w:eastAsia="Times New Roman"/>
          <w:spacing w:val="-1"/>
        </w:rPr>
        <w:t>K</w:t>
      </w:r>
      <w:r>
        <w:rPr>
          <w:rFonts w:ascii="Times New Roman" w:eastAsia="Times New Roman"/>
          <w:spacing w:val="-3"/>
        </w:rPr>
        <w:t>y</w:t>
      </w:r>
      <w:r>
        <w:rPr>
          <w:rFonts w:ascii="Times New Roman" w:eastAsia="Times New Roman"/>
          <w:spacing w:val="2"/>
        </w:rPr>
        <w:t>u</w:t>
      </w:r>
      <w:r>
        <w:rPr>
          <w:rFonts w:ascii="Times New Roman" w:eastAsia="Times New Roman"/>
        </w:rPr>
        <w:t xml:space="preserve">ng </w:t>
      </w:r>
      <w:r>
        <w:rPr>
          <w:rFonts w:ascii="Times New Roman" w:eastAsia="Times New Roman"/>
          <w:spacing w:val="-1"/>
        </w:rPr>
        <w:t>He</w:t>
      </w:r>
      <w:r>
        <w:rPr>
          <w:rFonts w:ascii="Times New Roman" w:eastAsia="Times New Roman"/>
        </w:rPr>
        <w:t xml:space="preserve">e </w:t>
      </w:r>
      <w:r>
        <w:rPr>
          <w:rFonts w:ascii="Times New Roman" w:eastAsia="Times New Roman"/>
          <w:spacing w:val="-1"/>
        </w:rPr>
        <w:t>U</w:t>
      </w:r>
      <w:r>
        <w:rPr>
          <w:rFonts w:ascii="Times New Roman" w:eastAsia="Times New Roman"/>
        </w:rPr>
        <w:t>niv</w:t>
      </w:r>
      <w:r>
        <w:rPr>
          <w:rFonts w:ascii="Times New Roman" w:eastAsia="Times New Roman"/>
          <w:spacing w:val="-1"/>
        </w:rPr>
        <w:t>er</w:t>
      </w:r>
      <w:r>
        <w:rPr>
          <w:rFonts w:ascii="Times New Roman" w:eastAsia="Times New Roman"/>
        </w:rPr>
        <w:t>sity</w:t>
      </w:r>
      <w:r>
        <w:rPr>
          <w:spacing w:val="-118"/>
        </w:rPr>
        <w:t>）</w:t>
      </w:r>
      <w:r>
        <w:t>，是韩国著名的高等学府，也是最佳私立</w:t>
      </w:r>
      <w:r>
        <w:rPr>
          <w:spacing w:val="-6"/>
        </w:rPr>
        <w:t xml:space="preserve">大学之一。创办于 </w:t>
      </w:r>
      <w:r>
        <w:rPr>
          <w:rFonts w:ascii="Times New Roman" w:eastAsia="Times New Roman"/>
        </w:rPr>
        <w:t xml:space="preserve">1949 </w:t>
      </w:r>
      <w:r>
        <w:t>年，该校至今开设了人文、社会、理工、医学、艺术、</w:t>
      </w:r>
    </w:p>
    <w:p w14:paraId="08599362" w14:textId="77777777" w:rsidR="004668E6" w:rsidRDefault="00000000">
      <w:pPr>
        <w:pStyle w:val="a3"/>
        <w:spacing w:before="2" w:line="242" w:lineRule="auto"/>
        <w:ind w:left="120" w:right="117"/>
        <w:jc w:val="both"/>
      </w:pPr>
      <w:r>
        <w:rPr>
          <w:spacing w:val="-9"/>
        </w:rPr>
        <w:t xml:space="preserve">体育等方面的 </w:t>
      </w:r>
      <w:r>
        <w:rPr>
          <w:rFonts w:ascii="Times New Roman" w:eastAsia="Times New Roman"/>
        </w:rPr>
        <w:t xml:space="preserve">100 </w:t>
      </w:r>
      <w:r>
        <w:rPr>
          <w:spacing w:val="-11"/>
        </w:rPr>
        <w:t>多个专业，其中在经营学、经济学、医学、新闻信息学方面占</w:t>
      </w:r>
      <w:r>
        <w:t>据突出地位，并且正积极引入酒店观光经营学等新学部制度。</w:t>
      </w:r>
    </w:p>
    <w:p w14:paraId="6F77C86D" w14:textId="77777777" w:rsidR="004668E6" w:rsidRDefault="004668E6">
      <w:pPr>
        <w:pStyle w:val="a3"/>
        <w:spacing w:before="8"/>
      </w:pPr>
    </w:p>
    <w:p w14:paraId="6150F5C8" w14:textId="77777777" w:rsidR="004668E6" w:rsidRDefault="00000000">
      <w:pPr>
        <w:ind w:left="120"/>
        <w:rPr>
          <w:sz w:val="24"/>
        </w:rPr>
      </w:pPr>
      <w:r>
        <w:rPr>
          <w:b/>
          <w:sz w:val="24"/>
        </w:rPr>
        <w:t>参加对象：</w:t>
      </w:r>
      <w:r>
        <w:rPr>
          <w:sz w:val="24"/>
        </w:rPr>
        <w:t>本科生或研究生</w:t>
      </w:r>
    </w:p>
    <w:p w14:paraId="79F1E0FB" w14:textId="77777777" w:rsidR="004668E6" w:rsidRDefault="004668E6">
      <w:pPr>
        <w:pStyle w:val="a3"/>
        <w:spacing w:before="9"/>
      </w:pPr>
    </w:p>
    <w:p w14:paraId="09B1BD7D" w14:textId="701B217E" w:rsidR="006D6F17" w:rsidRDefault="00000000">
      <w:pPr>
        <w:pStyle w:val="a3"/>
        <w:spacing w:line="242" w:lineRule="auto"/>
        <w:ind w:left="1296" w:right="158" w:hanging="1176"/>
        <w:rPr>
          <w:b/>
        </w:rPr>
      </w:pPr>
      <w:r>
        <w:rPr>
          <w:b/>
        </w:rPr>
        <w:t>语言要求：</w:t>
      </w:r>
      <w:r w:rsidR="000C20E6" w:rsidRPr="000C20E6">
        <w:rPr>
          <w:rFonts w:hint="eastAsia"/>
        </w:rPr>
        <w:t>具有</w:t>
      </w:r>
      <w:r w:rsidR="006D6F17" w:rsidRPr="006D6F17">
        <w:rPr>
          <w:rFonts w:hint="eastAsia"/>
        </w:rPr>
        <w:t>韩语（TOPIK 5）或英语（</w:t>
      </w:r>
      <w:proofErr w:type="gramStart"/>
      <w:r w:rsidR="006D6F17" w:rsidRPr="006D6F17">
        <w:rPr>
          <w:rFonts w:hint="eastAsia"/>
        </w:rPr>
        <w:t>托福网考82或雅思</w:t>
      </w:r>
      <w:proofErr w:type="gramEnd"/>
      <w:r w:rsidR="006D6F17" w:rsidRPr="006D6F17">
        <w:rPr>
          <w:rFonts w:hint="eastAsia"/>
        </w:rPr>
        <w:t>6.5）</w:t>
      </w:r>
    </w:p>
    <w:p w14:paraId="6E1BD30E" w14:textId="77777777" w:rsidR="004668E6" w:rsidRDefault="004668E6">
      <w:pPr>
        <w:pStyle w:val="a3"/>
        <w:spacing w:before="7"/>
      </w:pPr>
    </w:p>
    <w:p w14:paraId="3C7CB952" w14:textId="77777777" w:rsidR="004668E6" w:rsidRDefault="00000000">
      <w:pPr>
        <w:ind w:left="120"/>
        <w:rPr>
          <w:rFonts w:ascii="Times New Roman" w:eastAsia="Times New Roman"/>
          <w:sz w:val="24"/>
        </w:rPr>
      </w:pPr>
      <w:proofErr w:type="gramStart"/>
      <w:r>
        <w:rPr>
          <w:b/>
          <w:sz w:val="24"/>
        </w:rPr>
        <w:t>绩点要求</w:t>
      </w:r>
      <w:proofErr w:type="gramEnd"/>
      <w:r>
        <w:rPr>
          <w:b/>
          <w:sz w:val="24"/>
        </w:rPr>
        <w:t>：</w:t>
      </w:r>
      <w:proofErr w:type="gramStart"/>
      <w:r>
        <w:rPr>
          <w:sz w:val="24"/>
        </w:rPr>
        <w:t>绩点不</w:t>
      </w:r>
      <w:proofErr w:type="gramEnd"/>
      <w:r>
        <w:rPr>
          <w:sz w:val="24"/>
        </w:rPr>
        <w:t xml:space="preserve">低于 </w:t>
      </w:r>
      <w:r>
        <w:rPr>
          <w:rFonts w:ascii="Times New Roman" w:eastAsia="Times New Roman"/>
          <w:sz w:val="24"/>
        </w:rPr>
        <w:t>3.0</w:t>
      </w:r>
    </w:p>
    <w:p w14:paraId="17DE54BC" w14:textId="77777777" w:rsidR="004668E6" w:rsidRDefault="004668E6">
      <w:pPr>
        <w:pStyle w:val="a3"/>
        <w:spacing w:before="6"/>
        <w:rPr>
          <w:rFonts w:ascii="Times New Roman"/>
          <w:sz w:val="27"/>
        </w:rPr>
      </w:pPr>
    </w:p>
    <w:p w14:paraId="476570E3" w14:textId="77777777" w:rsidR="004668E6" w:rsidRDefault="00000000">
      <w:pPr>
        <w:ind w:left="120"/>
        <w:rPr>
          <w:sz w:val="24"/>
        </w:rPr>
      </w:pPr>
      <w:r>
        <w:rPr>
          <w:b/>
          <w:sz w:val="24"/>
        </w:rPr>
        <w:t>留学期限：</w:t>
      </w:r>
      <w:r>
        <w:rPr>
          <w:sz w:val="24"/>
        </w:rPr>
        <w:t>一学期</w:t>
      </w:r>
    </w:p>
    <w:p w14:paraId="19A87DF9" w14:textId="77777777" w:rsidR="004668E6" w:rsidRDefault="004668E6">
      <w:pPr>
        <w:pStyle w:val="a3"/>
        <w:spacing w:before="9"/>
      </w:pPr>
    </w:p>
    <w:p w14:paraId="6FF57433" w14:textId="77777777" w:rsidR="004668E6" w:rsidRDefault="00000000">
      <w:pPr>
        <w:tabs>
          <w:tab w:val="left" w:pos="839"/>
        </w:tabs>
        <w:spacing w:line="487" w:lineRule="auto"/>
        <w:ind w:left="120" w:right="741"/>
        <w:rPr>
          <w:sz w:val="24"/>
        </w:rPr>
      </w:pPr>
      <w:r>
        <w:rPr>
          <w:b/>
          <w:sz w:val="24"/>
        </w:rPr>
        <w:t>费</w:t>
      </w:r>
      <w:r>
        <w:rPr>
          <w:b/>
          <w:sz w:val="24"/>
        </w:rPr>
        <w:tab/>
        <w:t>用：</w:t>
      </w:r>
      <w:r>
        <w:rPr>
          <w:sz w:val="24"/>
        </w:rPr>
        <w:t>能负担留学期间相关费用（免学费，杂费和生活费自行承担</w:t>
      </w:r>
      <w:r>
        <w:rPr>
          <w:spacing w:val="-16"/>
          <w:sz w:val="24"/>
        </w:rPr>
        <w:t xml:space="preserve">） </w:t>
      </w:r>
      <w:r>
        <w:rPr>
          <w:b/>
          <w:sz w:val="24"/>
        </w:rPr>
        <w:t>是否有学分：</w:t>
      </w:r>
      <w:r>
        <w:rPr>
          <w:sz w:val="24"/>
        </w:rPr>
        <w:t>是</w:t>
      </w:r>
    </w:p>
    <w:p w14:paraId="3677B1F4" w14:textId="77777777" w:rsidR="004668E6" w:rsidRDefault="00000000">
      <w:pPr>
        <w:pStyle w:val="1"/>
        <w:spacing w:line="307" w:lineRule="exact"/>
        <w:rPr>
          <w:b w:val="0"/>
        </w:rPr>
      </w:pPr>
      <w:r>
        <w:rPr>
          <w:w w:val="95"/>
        </w:rPr>
        <w:t>是否有学位：</w:t>
      </w:r>
      <w:proofErr w:type="gramStart"/>
      <w:r>
        <w:rPr>
          <w:b w:val="0"/>
          <w:w w:val="95"/>
        </w:rPr>
        <w:t>否</w:t>
      </w:r>
      <w:proofErr w:type="gramEnd"/>
    </w:p>
    <w:p w14:paraId="28F2A6FF" w14:textId="77777777" w:rsidR="004668E6" w:rsidRDefault="004668E6">
      <w:pPr>
        <w:pStyle w:val="a3"/>
        <w:spacing w:before="9"/>
        <w:rPr>
          <w:sz w:val="30"/>
        </w:rPr>
      </w:pPr>
    </w:p>
    <w:p w14:paraId="7FFD57CE" w14:textId="77777777" w:rsidR="004668E6" w:rsidRDefault="00000000">
      <w:pPr>
        <w:pStyle w:val="a3"/>
        <w:ind w:left="120"/>
        <w:rPr>
          <w:rFonts w:ascii="Times New Roman" w:eastAsia="Times New Roman"/>
        </w:rPr>
      </w:pPr>
      <w:r>
        <w:rPr>
          <w:b/>
        </w:rPr>
        <w:t>学校网址：</w:t>
      </w:r>
      <w:hyperlink r:id="rId6">
        <w:r w:rsidR="004668E6">
          <w:rPr>
            <w:rFonts w:ascii="Times New Roman" w:eastAsia="Times New Roman"/>
          </w:rPr>
          <w:t>http://www.khu.ac.kr/</w:t>
        </w:r>
      </w:hyperlink>
    </w:p>
    <w:p w14:paraId="351E6B81" w14:textId="77777777" w:rsidR="004668E6" w:rsidRDefault="004668E6">
      <w:pPr>
        <w:pStyle w:val="a3"/>
        <w:rPr>
          <w:rFonts w:ascii="Times New Roman"/>
          <w:sz w:val="26"/>
        </w:rPr>
      </w:pPr>
    </w:p>
    <w:p w14:paraId="6B0EFC77" w14:textId="77777777" w:rsidR="004668E6" w:rsidRDefault="004668E6">
      <w:pPr>
        <w:pStyle w:val="a3"/>
        <w:rPr>
          <w:rFonts w:ascii="Times New Roman"/>
          <w:sz w:val="26"/>
        </w:rPr>
      </w:pPr>
    </w:p>
    <w:p w14:paraId="38F861CF" w14:textId="77777777" w:rsidR="004668E6" w:rsidRDefault="004668E6">
      <w:pPr>
        <w:pStyle w:val="a3"/>
        <w:spacing w:before="8"/>
        <w:rPr>
          <w:rFonts w:ascii="Times New Roman"/>
          <w:sz w:val="36"/>
        </w:rPr>
      </w:pPr>
    </w:p>
    <w:p w14:paraId="2BCD105A" w14:textId="77777777" w:rsidR="004668E6" w:rsidRDefault="00000000">
      <w:pPr>
        <w:pStyle w:val="a3"/>
        <w:ind w:left="120"/>
      </w:pPr>
      <w:r>
        <w:t>（以上项目信息仅供参考，具体申报条件及所需费用以实际公告内容为准）</w:t>
      </w:r>
    </w:p>
    <w:p w14:paraId="74F9117A" w14:textId="77777777" w:rsidR="004668E6" w:rsidRDefault="004668E6">
      <w:pPr>
        <w:pStyle w:val="a3"/>
        <w:rPr>
          <w:sz w:val="20"/>
        </w:rPr>
      </w:pPr>
    </w:p>
    <w:p w14:paraId="12206BC9" w14:textId="77777777" w:rsidR="004668E6" w:rsidRDefault="004668E6">
      <w:pPr>
        <w:pStyle w:val="a3"/>
        <w:rPr>
          <w:sz w:val="20"/>
        </w:rPr>
      </w:pPr>
    </w:p>
    <w:p w14:paraId="00D3B83E" w14:textId="77777777" w:rsidR="004668E6" w:rsidRDefault="004668E6">
      <w:pPr>
        <w:pStyle w:val="a3"/>
        <w:rPr>
          <w:sz w:val="20"/>
        </w:rPr>
      </w:pPr>
    </w:p>
    <w:p w14:paraId="554FDB2B" w14:textId="77777777" w:rsidR="004668E6" w:rsidRDefault="004668E6">
      <w:pPr>
        <w:pStyle w:val="a3"/>
        <w:rPr>
          <w:sz w:val="20"/>
        </w:rPr>
      </w:pPr>
    </w:p>
    <w:p w14:paraId="7397E6BF" w14:textId="77777777" w:rsidR="004668E6" w:rsidRDefault="004668E6">
      <w:pPr>
        <w:pStyle w:val="a3"/>
        <w:rPr>
          <w:sz w:val="20"/>
        </w:rPr>
      </w:pPr>
    </w:p>
    <w:p w14:paraId="257C28CC" w14:textId="77777777" w:rsidR="004668E6" w:rsidRDefault="004668E6">
      <w:pPr>
        <w:pStyle w:val="a3"/>
        <w:rPr>
          <w:sz w:val="20"/>
        </w:rPr>
      </w:pPr>
    </w:p>
    <w:p w14:paraId="2735D3E2" w14:textId="77777777" w:rsidR="004668E6" w:rsidRDefault="004668E6">
      <w:pPr>
        <w:pStyle w:val="a3"/>
        <w:spacing w:before="4"/>
        <w:rPr>
          <w:sz w:val="27"/>
        </w:rPr>
      </w:pPr>
    </w:p>
    <w:p w14:paraId="570E3A4D" w14:textId="77777777" w:rsidR="004668E6" w:rsidRDefault="00000000">
      <w:pPr>
        <w:spacing w:before="92"/>
        <w:ind w:right="118"/>
        <w:jc w:val="right"/>
        <w:rPr>
          <w:rFonts w:ascii="Times New Roman"/>
          <w:sz w:val="18"/>
        </w:rPr>
      </w:pPr>
      <w:r>
        <w:rPr>
          <w:rFonts w:ascii="Times New Roman"/>
          <w:sz w:val="18"/>
        </w:rPr>
        <w:t>6</w:t>
      </w:r>
    </w:p>
    <w:sectPr w:rsidR="004668E6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1BF34" w14:textId="77777777" w:rsidR="003B4560" w:rsidRDefault="003B4560" w:rsidP="006D6F17">
      <w:r>
        <w:separator/>
      </w:r>
    </w:p>
  </w:endnote>
  <w:endnote w:type="continuationSeparator" w:id="0">
    <w:p w14:paraId="0B26266F" w14:textId="77777777" w:rsidR="003B4560" w:rsidRDefault="003B4560" w:rsidP="006D6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FC11A" w14:textId="77777777" w:rsidR="003B4560" w:rsidRDefault="003B4560" w:rsidP="006D6F17">
      <w:r>
        <w:separator/>
      </w:r>
    </w:p>
  </w:footnote>
  <w:footnote w:type="continuationSeparator" w:id="0">
    <w:p w14:paraId="7CB8CF5A" w14:textId="77777777" w:rsidR="003B4560" w:rsidRDefault="003B4560" w:rsidP="006D6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68E6"/>
    <w:rsid w:val="00084CC7"/>
    <w:rsid w:val="000C20E6"/>
    <w:rsid w:val="003B4560"/>
    <w:rsid w:val="004668E6"/>
    <w:rsid w:val="006D6F17"/>
    <w:rsid w:val="00C3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76503"/>
  <w15:docId w15:val="{441EE2DF-CF0F-446B-8558-053D46CD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val="zh-CN" w:eastAsia="zh-CN" w:bidi="zh-CN"/>
    </w:rPr>
  </w:style>
  <w:style w:type="paragraph" w:styleId="1">
    <w:name w:val="heading 1"/>
    <w:basedOn w:val="a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D6F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D6F17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7">
    <w:name w:val="footer"/>
    <w:basedOn w:val="a"/>
    <w:link w:val="a8"/>
    <w:uiPriority w:val="99"/>
    <w:unhideWhenUsed/>
    <w:rsid w:val="006D6F1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D6F17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hu.ac.k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欣亮 张</cp:lastModifiedBy>
  <cp:revision>3</cp:revision>
  <dcterms:created xsi:type="dcterms:W3CDTF">2021-09-26T06:51:00Z</dcterms:created>
  <dcterms:modified xsi:type="dcterms:W3CDTF">2026-03-02T06:36:00Z</dcterms:modified>
</cp:coreProperties>
</file>